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E267" w14:textId="65E66AE1" w:rsidR="00437C0A" w:rsidRPr="00BD07C0" w:rsidRDefault="006304D9" w:rsidP="00E528C1">
      <w:pPr>
        <w:pStyle w:val="Title"/>
        <w:rPr>
          <w:rFonts w:ascii="Georgia" w:hAnsi="Georgia"/>
          <w:szCs w:val="36"/>
        </w:rPr>
      </w:pPr>
      <w:r>
        <w:rPr>
          <w:rFonts w:ascii="Georgia" w:hAnsi="Georgia"/>
          <w:sz w:val="32"/>
          <w:szCs w:val="32"/>
        </w:rPr>
        <w:t xml:space="preserve">√ </w:t>
      </w:r>
      <w:r w:rsidR="00E478A0" w:rsidRPr="00BD07C0">
        <w:rPr>
          <w:rFonts w:ascii="Georgia" w:hAnsi="Georgia"/>
          <w:szCs w:val="36"/>
        </w:rPr>
        <w:t>Judaea</w:t>
      </w:r>
      <w:r w:rsidR="00BD07C0" w:rsidRPr="00BD07C0">
        <w:rPr>
          <w:rFonts w:ascii="Georgia" w:hAnsi="Georgia"/>
          <w:szCs w:val="36"/>
        </w:rPr>
        <w:t xml:space="preserve"> / </w:t>
      </w:r>
      <w:r w:rsidR="00E478A0" w:rsidRPr="00BD07C0">
        <w:rPr>
          <w:rFonts w:ascii="Georgia" w:hAnsi="Georgia"/>
          <w:szCs w:val="36"/>
        </w:rPr>
        <w:t>Juda</w:t>
      </w:r>
    </w:p>
    <w:p w14:paraId="03D75B18" w14:textId="504AAABF" w:rsidR="00437C0A" w:rsidRPr="00E528C1" w:rsidRDefault="00E478A0" w:rsidP="00E528C1">
      <w:pPr>
        <w:spacing w:after="240" w:line="276" w:lineRule="auto"/>
        <w:jc w:val="center"/>
        <w:rPr>
          <w:rFonts w:ascii="Georgia" w:hAnsi="Georgia"/>
          <w:i/>
          <w:iCs/>
        </w:rPr>
      </w:pPr>
      <w:r w:rsidRPr="00E528C1">
        <w:rPr>
          <w:rFonts w:ascii="Georgia" w:hAnsi="Georgia"/>
          <w:i/>
          <w:iCs/>
        </w:rPr>
        <w:t>In Christ</w:t>
      </w:r>
      <w:r w:rsidR="00E75582">
        <w:rPr>
          <w:rFonts w:ascii="Georgia" w:hAnsi="Georgia"/>
          <w:i/>
          <w:iCs/>
        </w:rPr>
        <w:t xml:space="preserve"> or Land </w:t>
      </w:r>
      <w:r w:rsidR="00E528C1" w:rsidRPr="00E528C1">
        <w:rPr>
          <w:rFonts w:ascii="Georgia" w:hAnsi="Georgia"/>
          <w:i/>
          <w:iCs/>
        </w:rPr>
        <w:t>Corporate Body</w:t>
      </w:r>
    </w:p>
    <w:p w14:paraId="77CE5ABE" w14:textId="6B4BE28A" w:rsidR="00437C0A" w:rsidRPr="00E528C1" w:rsidRDefault="00F802A1" w:rsidP="00E528C1">
      <w:pPr>
        <w:spacing w:line="276" w:lineRule="auto"/>
        <w:jc w:val="both"/>
        <w:rPr>
          <w:rFonts w:ascii="Georgia" w:hAnsi="Georgia"/>
        </w:rPr>
      </w:pPr>
      <w:r>
        <w:rPr>
          <w:rFonts w:ascii="Georgia" w:hAnsi="Georgia"/>
        </w:rPr>
        <w:t xml:space="preserve">[G] </w:t>
      </w:r>
      <w:proofErr w:type="spellStart"/>
      <w:r w:rsidR="00E478A0" w:rsidRPr="00E528C1">
        <w:rPr>
          <w:rFonts w:ascii="Georgia" w:hAnsi="Georgia"/>
        </w:rPr>
        <w:t>Ioudaia</w:t>
      </w:r>
      <w:proofErr w:type="spellEnd"/>
      <w:r w:rsidR="00E478A0" w:rsidRPr="00E528C1">
        <w:rPr>
          <w:rFonts w:ascii="Georgia" w:hAnsi="Georgia"/>
        </w:rPr>
        <w:t>, the Judaean land (</w:t>
      </w:r>
      <w:proofErr w:type="gramStart"/>
      <w:r w:rsidR="00E478A0" w:rsidRPr="00E528C1">
        <w:rPr>
          <w:rFonts w:ascii="Georgia" w:hAnsi="Georgia"/>
        </w:rPr>
        <w:t>i.e.</w:t>
      </w:r>
      <w:proofErr w:type="gramEnd"/>
      <w:r w:rsidR="00E478A0" w:rsidRPr="00E528C1">
        <w:rPr>
          <w:rFonts w:ascii="Georgia" w:hAnsi="Georgia"/>
        </w:rPr>
        <w:t xml:space="preserve"> Judaea), a region of </w:t>
      </w:r>
      <w:r w:rsidR="00E528C1" w:rsidRPr="00E528C1">
        <w:rPr>
          <w:rFonts w:ascii="Georgia" w:hAnsi="Georgia"/>
        </w:rPr>
        <w:t>Pal.: --</w:t>
      </w:r>
      <w:r w:rsidR="00E528C1">
        <w:rPr>
          <w:rFonts w:ascii="Georgia" w:hAnsi="Georgia"/>
        </w:rPr>
        <w:t xml:space="preserve"> </w:t>
      </w:r>
      <w:r w:rsidR="00E478A0" w:rsidRPr="00E528C1">
        <w:rPr>
          <w:rFonts w:ascii="Georgia" w:hAnsi="Georgia"/>
        </w:rPr>
        <w:t>Judaea.</w:t>
      </w:r>
    </w:p>
    <w:p w14:paraId="427C1F9D" w14:textId="262E85EC" w:rsidR="00437C0A" w:rsidRPr="00E528C1" w:rsidRDefault="00F802A1" w:rsidP="00E528C1">
      <w:pPr>
        <w:spacing w:after="240" w:line="276" w:lineRule="auto"/>
        <w:jc w:val="both"/>
        <w:rPr>
          <w:rFonts w:ascii="Georgia" w:hAnsi="Georgia"/>
          <w:i/>
          <w:iCs/>
        </w:rPr>
      </w:pPr>
      <w:r>
        <w:rPr>
          <w:rFonts w:ascii="Georgia" w:hAnsi="Georgia"/>
        </w:rPr>
        <w:t xml:space="preserve">[G] </w:t>
      </w:r>
      <w:r w:rsidR="00E478A0" w:rsidRPr="00E528C1">
        <w:rPr>
          <w:rFonts w:ascii="Georgia" w:hAnsi="Georgia"/>
          <w:i/>
          <w:iCs/>
        </w:rPr>
        <w:t>Ioudas, Juda Jude.</w:t>
      </w:r>
      <w:r w:rsidR="000C7FE7">
        <w:rPr>
          <w:rFonts w:ascii="Georgia" w:hAnsi="Georgia"/>
          <w:i/>
          <w:iCs/>
        </w:rPr>
        <w:t xml:space="preserve"> </w:t>
      </w:r>
    </w:p>
    <w:p w14:paraId="1D106332" w14:textId="77777777" w:rsidR="00582A0F" w:rsidRDefault="00582A0F" w:rsidP="00582A0F">
      <w:pPr>
        <w:autoSpaceDE w:val="0"/>
        <w:autoSpaceDN w:val="0"/>
        <w:adjustRightInd w:val="0"/>
        <w:spacing w:after="240" w:line="276" w:lineRule="auto"/>
        <w:jc w:val="both"/>
        <w:rPr>
          <w:rFonts w:ascii="Georgia" w:hAnsi="Georgia"/>
        </w:rPr>
      </w:pPr>
      <w:r w:rsidRPr="00E528C1">
        <w:rPr>
          <w:rFonts w:ascii="Georgia" w:hAnsi="Georgia"/>
        </w:rPr>
        <w:t xml:space="preserve">Mat 3:1-3 In those days came John the Baptist, preaching in the </w:t>
      </w:r>
      <w:r w:rsidRPr="00582A0F">
        <w:rPr>
          <w:rFonts w:ascii="Georgia" w:hAnsi="Georgia"/>
          <w:color w:val="0000FF"/>
          <w:u w:val="thick"/>
        </w:rPr>
        <w:t>wilderness of Judaea</w:t>
      </w:r>
      <w:r w:rsidRPr="00343F6C">
        <w:rPr>
          <w:rFonts w:ascii="Georgia" w:hAnsi="Georgia"/>
          <w:color w:val="0000FF"/>
        </w:rPr>
        <w:t xml:space="preserve">, and saying, Repent ye: for the </w:t>
      </w:r>
      <w:r w:rsidRPr="00582A0F">
        <w:rPr>
          <w:rFonts w:ascii="Georgia" w:hAnsi="Georgia"/>
          <w:color w:val="0000FF"/>
          <w:u w:val="thick"/>
        </w:rPr>
        <w:t>kingdom of heaven is at hand</w:t>
      </w:r>
      <w:r w:rsidRPr="00E528C1">
        <w:rPr>
          <w:rFonts w:ascii="Georgia" w:hAnsi="Georgia"/>
        </w:rPr>
        <w:t>. For this is he that was spoken of by the prophet Esaias, saying, the voice of one crying in the wilderness, prepare ye the way of the Lord, make his paths straight.</w:t>
      </w:r>
    </w:p>
    <w:p w14:paraId="52E0325C" w14:textId="18BA2A84" w:rsidR="00437C0A" w:rsidRPr="00E528C1" w:rsidRDefault="00E478A0" w:rsidP="00E528C1">
      <w:pPr>
        <w:spacing w:after="240" w:line="276" w:lineRule="auto"/>
        <w:jc w:val="both"/>
        <w:rPr>
          <w:rFonts w:ascii="Georgia" w:hAnsi="Georgia"/>
        </w:rPr>
      </w:pPr>
      <w:bookmarkStart w:id="0" w:name="0"/>
      <w:bookmarkEnd w:id="0"/>
      <w:r w:rsidRPr="00E528C1">
        <w:rPr>
          <w:rFonts w:ascii="Georgia" w:hAnsi="Georgia"/>
        </w:rPr>
        <w:t>Mat 2:3</w:t>
      </w:r>
      <w:r w:rsidR="00E528C1">
        <w:rPr>
          <w:rFonts w:ascii="Georgia" w:hAnsi="Georgia"/>
        </w:rPr>
        <w:t>-7</w:t>
      </w:r>
      <w:r w:rsidRPr="00E528C1">
        <w:rPr>
          <w:rFonts w:ascii="Georgia" w:hAnsi="Georgia"/>
        </w:rPr>
        <w:t xml:space="preserve"> When Herod the king had heard these things, he was troubled, and all Jerusalem with him. And when he had gathered all the chief priests and scribes of the people together, he demanded of them where Christ should be born. And they said unto him, In </w:t>
      </w:r>
      <w:r w:rsidRPr="00E528C1">
        <w:rPr>
          <w:rFonts w:ascii="Georgia" w:hAnsi="Georgia"/>
          <w:color w:val="3C10F8"/>
        </w:rPr>
        <w:t>Bethlehem of Judaea</w:t>
      </w:r>
      <w:r w:rsidRPr="00E528C1">
        <w:rPr>
          <w:rFonts w:ascii="Georgia" w:hAnsi="Georgia"/>
        </w:rPr>
        <w:t xml:space="preserve">: for thus it is written by the prophet, </w:t>
      </w:r>
      <w:r w:rsidRPr="00343F6C">
        <w:rPr>
          <w:rFonts w:ascii="Georgia" w:hAnsi="Georgia"/>
          <w:color w:val="0000FF"/>
        </w:rPr>
        <w:t xml:space="preserve">And thou Bethlehem, in the </w:t>
      </w:r>
      <w:hyperlink r:id="rId5" w:history="1">
        <w:r w:rsidRPr="00582A0F">
          <w:rPr>
            <w:rStyle w:val="Hyperlink"/>
            <w:rFonts w:ascii="Georgia" w:hAnsi="Georgia"/>
            <w:u w:val="thick"/>
          </w:rPr>
          <w:t>land</w:t>
        </w:r>
      </w:hyperlink>
      <w:r w:rsidRPr="00582A0F">
        <w:rPr>
          <w:rFonts w:ascii="Georgia" w:hAnsi="Georgia"/>
          <w:smallCaps/>
          <w:color w:val="0000FF"/>
          <w:u w:val="thick"/>
        </w:rPr>
        <w:t xml:space="preserve"> </w:t>
      </w:r>
      <w:r w:rsidR="00582A0F" w:rsidRPr="00582A0F">
        <w:rPr>
          <w:rFonts w:ascii="Georgia" w:hAnsi="Georgia"/>
          <w:color w:val="0000FF"/>
          <w:u w:val="thick"/>
        </w:rPr>
        <w:t>of Juda</w:t>
      </w:r>
      <w:r w:rsidR="00582A0F" w:rsidRPr="00343F6C">
        <w:rPr>
          <w:rFonts w:ascii="Georgia" w:hAnsi="Georgia"/>
          <w:color w:val="0000FF"/>
        </w:rPr>
        <w:t xml:space="preserve">, </w:t>
      </w:r>
      <w:r w:rsidRPr="00343F6C">
        <w:rPr>
          <w:rFonts w:ascii="Georgia" w:hAnsi="Georgia"/>
          <w:color w:val="0000FF"/>
        </w:rPr>
        <w:t xml:space="preserve">art not the least among the </w:t>
      </w:r>
      <w:r w:rsidRPr="00582A0F">
        <w:rPr>
          <w:rFonts w:ascii="Georgia" w:hAnsi="Georgia"/>
          <w:color w:val="0000FF"/>
          <w:u w:val="thick"/>
        </w:rPr>
        <w:t>princes of Juda</w:t>
      </w:r>
      <w:r w:rsidRPr="00E528C1">
        <w:rPr>
          <w:rFonts w:ascii="Georgia" w:hAnsi="Georgia"/>
        </w:rPr>
        <w:t xml:space="preserve">: for out of thee shall come a </w:t>
      </w:r>
      <w:r w:rsidRPr="00E528C1">
        <w:rPr>
          <w:rFonts w:ascii="Georgia" w:hAnsi="Georgia"/>
          <w:color w:val="3C10F8"/>
        </w:rPr>
        <w:t>Governor</w:t>
      </w:r>
      <w:r w:rsidRPr="00E528C1">
        <w:rPr>
          <w:rFonts w:ascii="Georgia" w:hAnsi="Georgia"/>
        </w:rPr>
        <w:t xml:space="preserve">, that shall rule </w:t>
      </w:r>
      <w:r w:rsidRPr="00582A0F">
        <w:rPr>
          <w:rFonts w:ascii="Georgia" w:hAnsi="Georgia"/>
          <w:color w:val="0000FF"/>
        </w:rPr>
        <w:t xml:space="preserve">my people </w:t>
      </w:r>
      <w:hyperlink r:id="rId6" w:history="1">
        <w:r w:rsidRPr="00582A0F">
          <w:rPr>
            <w:rStyle w:val="Hyperlink"/>
            <w:rFonts w:ascii="Georgia" w:hAnsi="Georgia"/>
            <w:u w:val="none"/>
          </w:rPr>
          <w:t>Israel</w:t>
        </w:r>
      </w:hyperlink>
      <w:r w:rsidRPr="00E528C1">
        <w:rPr>
          <w:rFonts w:ascii="Georgia" w:hAnsi="Georgia"/>
        </w:rPr>
        <w:t>. Then Herod, when he had privily called the wise men, inquired of them diligently what time the star appeared.</w:t>
      </w:r>
    </w:p>
    <w:p w14:paraId="4DF588DB" w14:textId="1C7B524B" w:rsidR="00437C0A" w:rsidRPr="00E528C1" w:rsidRDefault="00E478A0" w:rsidP="00E528C1">
      <w:pPr>
        <w:spacing w:after="240" w:line="276" w:lineRule="auto"/>
        <w:jc w:val="both"/>
        <w:rPr>
          <w:rFonts w:ascii="Georgia" w:hAnsi="Georgia"/>
        </w:rPr>
      </w:pPr>
      <w:r w:rsidRPr="00E528C1">
        <w:rPr>
          <w:rFonts w:ascii="Georgia" w:hAnsi="Georgia"/>
        </w:rPr>
        <w:t xml:space="preserve">Mark 1:5 And there went out unto him </w:t>
      </w:r>
      <w:r w:rsidRPr="00582A0F">
        <w:rPr>
          <w:rFonts w:ascii="Georgia" w:hAnsi="Georgia"/>
          <w:color w:val="0000FF"/>
          <w:u w:val="thick"/>
        </w:rPr>
        <w:t>all the land of Judaea</w:t>
      </w:r>
      <w:r w:rsidRPr="00343F6C">
        <w:rPr>
          <w:rFonts w:ascii="Georgia" w:hAnsi="Georgia"/>
          <w:color w:val="0000FF"/>
        </w:rPr>
        <w:t>, and they of Jerusalem</w:t>
      </w:r>
      <w:r w:rsidRPr="00E528C1">
        <w:rPr>
          <w:rFonts w:ascii="Georgia" w:hAnsi="Georgia"/>
        </w:rPr>
        <w:t>, and were all baptized of him in the river of Jordan, confessing their sins.</w:t>
      </w:r>
    </w:p>
    <w:p w14:paraId="2A83B0FA" w14:textId="77777777" w:rsidR="00291044" w:rsidRPr="00291044" w:rsidRDefault="00291044" w:rsidP="00291044">
      <w:pPr>
        <w:pStyle w:val="NormalWeb"/>
        <w:spacing w:before="0" w:beforeAutospacing="0" w:after="240" w:afterAutospacing="0" w:line="276" w:lineRule="auto"/>
        <w:jc w:val="both"/>
        <w:rPr>
          <w:rFonts w:ascii="Georgia" w:hAnsi="Georgia"/>
        </w:rPr>
      </w:pPr>
      <w:r w:rsidRPr="00291044">
        <w:rPr>
          <w:rFonts w:ascii="Georgia" w:hAnsi="Georgia"/>
          <w:color w:val="000000"/>
        </w:rPr>
        <w:t>Luke 3</w:t>
      </w:r>
      <w:r>
        <w:rPr>
          <w:rFonts w:ascii="Georgia" w:hAnsi="Georgia"/>
          <w:color w:val="000000"/>
        </w:rPr>
        <w:t xml:space="preserve"> </w:t>
      </w:r>
      <w:bookmarkStart w:id="1" w:name="1"/>
      <w:bookmarkEnd w:id="1"/>
      <w:r w:rsidRPr="00291044">
        <w:rPr>
          <w:rFonts w:ascii="Georgia" w:hAnsi="Georgia"/>
          <w:color w:val="000000"/>
          <w:vertAlign w:val="superscript"/>
        </w:rPr>
        <w:t>1</w:t>
      </w:r>
      <w:r w:rsidRPr="00291044">
        <w:rPr>
          <w:rFonts w:ascii="Georgia" w:hAnsi="Georgia"/>
          <w:color w:val="000000"/>
        </w:rPr>
        <w:t xml:space="preserve">Now in the fifteenth year of the reign of Tiberius Caesar, </w:t>
      </w:r>
      <w:r w:rsidRPr="00291044">
        <w:rPr>
          <w:rFonts w:ascii="Georgia" w:hAnsi="Georgia"/>
          <w:color w:val="0000FF"/>
        </w:rPr>
        <w:t>Pontius Pilate being governor of Judaea</w:t>
      </w:r>
      <w:r w:rsidRPr="00291044">
        <w:rPr>
          <w:rFonts w:ascii="Georgia" w:hAnsi="Georgia"/>
          <w:color w:val="000000"/>
        </w:rPr>
        <w:t>, and Herod being tetrarch of Galilee, and his brother Philip tetrarch of Ituraea and of the region of Trachonitis, and Lysanias the tetrarch of Abilene, </w:t>
      </w:r>
      <w:bookmarkStart w:id="2" w:name="2"/>
      <w:bookmarkEnd w:id="2"/>
      <w:r w:rsidRPr="00291044">
        <w:rPr>
          <w:rFonts w:ascii="Georgia" w:hAnsi="Georgia"/>
          <w:color w:val="000000"/>
          <w:vertAlign w:val="superscript"/>
        </w:rPr>
        <w:t>2</w:t>
      </w:r>
      <w:r w:rsidRPr="00291044">
        <w:rPr>
          <w:rFonts w:ascii="Georgia" w:hAnsi="Georgia"/>
          <w:color w:val="000000"/>
        </w:rPr>
        <w:t>Annas and Caiaphas being the high priests, the word of God came unto John the son of Zacharias in the wilderness. </w:t>
      </w:r>
      <w:bookmarkStart w:id="3" w:name="3"/>
      <w:bookmarkEnd w:id="3"/>
      <w:r w:rsidRPr="00291044">
        <w:rPr>
          <w:rFonts w:ascii="Georgia" w:hAnsi="Georgia"/>
          <w:color w:val="000000"/>
          <w:vertAlign w:val="superscript"/>
        </w:rPr>
        <w:t>3</w:t>
      </w:r>
      <w:r w:rsidRPr="00291044">
        <w:rPr>
          <w:rFonts w:ascii="Georgia" w:hAnsi="Georgia"/>
          <w:color w:val="000000"/>
        </w:rPr>
        <w:t>And he came into all the country about Jordan, preaching the baptism of repentance for the remission of sins; </w:t>
      </w:r>
    </w:p>
    <w:p w14:paraId="62F22FAC" w14:textId="1AB6F401" w:rsidR="00437C0A" w:rsidRPr="00E528C1" w:rsidRDefault="00E478A0" w:rsidP="00E528C1">
      <w:pPr>
        <w:spacing w:after="240" w:line="276" w:lineRule="auto"/>
        <w:jc w:val="both"/>
        <w:rPr>
          <w:rFonts w:ascii="Georgia" w:hAnsi="Georgia"/>
        </w:rPr>
      </w:pPr>
      <w:r w:rsidRPr="00E528C1">
        <w:rPr>
          <w:rFonts w:ascii="Georgia" w:hAnsi="Georgia"/>
        </w:rPr>
        <w:t>Rev 5:</w:t>
      </w:r>
      <w:r w:rsidR="003C428C">
        <w:rPr>
          <w:rFonts w:ascii="Georgia" w:hAnsi="Georgia"/>
        </w:rPr>
        <w:t xml:space="preserve"> 1-5</w:t>
      </w:r>
      <w:r w:rsidRPr="00E528C1">
        <w:rPr>
          <w:rFonts w:ascii="Georgia" w:hAnsi="Georgia"/>
        </w:rPr>
        <w:t xml:space="preserve"> And I saw in the right hand of him that sat on the throne a book written within and on the backside, sealed with seven seals. And I saw a strong angel proclaiming with a loud voice, </w:t>
      </w:r>
      <w:r w:rsidR="003C428C" w:rsidRPr="00E528C1">
        <w:rPr>
          <w:rFonts w:ascii="Georgia" w:hAnsi="Georgia"/>
        </w:rPr>
        <w:t>who</w:t>
      </w:r>
      <w:r w:rsidRPr="00E528C1">
        <w:rPr>
          <w:rFonts w:ascii="Georgia" w:hAnsi="Georgia"/>
        </w:rPr>
        <w:t xml:space="preserve"> is worthy to open the book, and to </w:t>
      </w:r>
      <w:proofErr w:type="gramStart"/>
      <w:r w:rsidRPr="00E528C1">
        <w:rPr>
          <w:rFonts w:ascii="Georgia" w:hAnsi="Georgia"/>
        </w:rPr>
        <w:t>loose</w:t>
      </w:r>
      <w:proofErr w:type="gramEnd"/>
      <w:r w:rsidRPr="00E528C1">
        <w:rPr>
          <w:rFonts w:ascii="Georgia" w:hAnsi="Georgia"/>
        </w:rPr>
        <w:t xml:space="preserve"> the seals thereof? And no man in heaven, nor in earth, neither under the earth, was able to open the book, neither to look thereon. And I wept much, because no man was found worthy to open and to read the book, neither to look thereon. And one of the elders saith unto me, Weep not: behold, the </w:t>
      </w:r>
      <w:r w:rsidRPr="00343F6C">
        <w:rPr>
          <w:rFonts w:ascii="Georgia" w:hAnsi="Georgia"/>
          <w:color w:val="3C10F8"/>
        </w:rPr>
        <w:t>Lion of the tribe of Juda</w:t>
      </w:r>
      <w:r w:rsidRPr="00E528C1">
        <w:rPr>
          <w:rFonts w:ascii="Georgia" w:hAnsi="Georgia"/>
        </w:rPr>
        <w:t xml:space="preserve">, the Root of David, hath prevailed to open the book, and to </w:t>
      </w:r>
      <w:proofErr w:type="gramStart"/>
      <w:r w:rsidRPr="00E528C1">
        <w:rPr>
          <w:rFonts w:ascii="Georgia" w:hAnsi="Georgia"/>
        </w:rPr>
        <w:t>loose</w:t>
      </w:r>
      <w:proofErr w:type="gramEnd"/>
      <w:r w:rsidRPr="00E528C1">
        <w:rPr>
          <w:rFonts w:ascii="Georgia" w:hAnsi="Georgia"/>
        </w:rPr>
        <w:t xml:space="preserve"> the seven seals thereof.</w:t>
      </w:r>
    </w:p>
    <w:p w14:paraId="00A7B4FD" w14:textId="77777777" w:rsidR="00DA3940" w:rsidRPr="00E528C1" w:rsidRDefault="00DA3940" w:rsidP="00E528C1">
      <w:pPr>
        <w:spacing w:after="240" w:line="276" w:lineRule="auto"/>
        <w:jc w:val="both"/>
        <w:rPr>
          <w:rFonts w:ascii="Georgia" w:hAnsi="Georgia"/>
        </w:rPr>
      </w:pPr>
    </w:p>
    <w:sectPr w:rsidR="00DA3940" w:rsidRPr="00E528C1" w:rsidSect="00BD07C0">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40"/>
    <w:rsid w:val="00021787"/>
    <w:rsid w:val="000C7FE7"/>
    <w:rsid w:val="00291044"/>
    <w:rsid w:val="00343F6C"/>
    <w:rsid w:val="003C428C"/>
    <w:rsid w:val="00437C0A"/>
    <w:rsid w:val="00582A0F"/>
    <w:rsid w:val="006304D9"/>
    <w:rsid w:val="006D0F57"/>
    <w:rsid w:val="00A072D7"/>
    <w:rsid w:val="00BD07C0"/>
    <w:rsid w:val="00DA3940"/>
    <w:rsid w:val="00E478A0"/>
    <w:rsid w:val="00E528C1"/>
    <w:rsid w:val="00E75582"/>
    <w:rsid w:val="00F8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2F6E1"/>
  <w15:chartTrackingRefBased/>
  <w15:docId w15:val="{403DD94C-C88A-4A01-AE67-C9691818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mallCaps/>
      <w:color w:val="0000FF"/>
      <w:sz w:val="3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0000FF"/>
      <w:u w:val="single"/>
    </w:rPr>
  </w:style>
  <w:style w:type="paragraph" w:styleId="NormalWeb">
    <w:name w:val="Normal (Web)"/>
    <w:basedOn w:val="Normal"/>
    <w:uiPriority w:val="99"/>
    <w:semiHidden/>
    <w:unhideWhenUsed/>
    <w:rsid w:val="002910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E:\Copy%20of%20all%20fles\NLA\18%20Bible%20Studies\Book%20of%20Revelation%20Study%202023\ISRAEL.DOC" TargetMode="External"/><Relationship Id="rId5" Type="http://schemas.openxmlformats.org/officeDocument/2006/relationships/hyperlink" Target="file:///E:\Copy%20of%20all%20fles\NLA\18%20Bible%20Studies\Book%20of%20Revelation%20Study%202023\Earth.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64DA-C151-4623-AF63-B3122741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JUDA</vt:lpstr>
    </vt:vector>
  </TitlesOfParts>
  <Company/>
  <LinksUpToDate>false</LinksUpToDate>
  <CharactersWithSpaces>2594</CharactersWithSpaces>
  <SharedDoc>false</SharedDoc>
  <HLinks>
    <vt:vector size="12" baseType="variant">
      <vt:variant>
        <vt:i4>7929919</vt:i4>
      </vt:variant>
      <vt:variant>
        <vt:i4>3</vt:i4>
      </vt:variant>
      <vt:variant>
        <vt:i4>0</vt:i4>
      </vt:variant>
      <vt:variant>
        <vt:i4>5</vt:i4>
      </vt:variant>
      <vt:variant>
        <vt:lpwstr>ISRAEL.DOC</vt:lpwstr>
      </vt:variant>
      <vt:variant>
        <vt:lpwstr/>
      </vt:variant>
      <vt:variant>
        <vt:i4>5505051</vt:i4>
      </vt:variant>
      <vt:variant>
        <vt:i4>0</vt:i4>
      </vt:variant>
      <vt:variant>
        <vt:i4>0</vt:i4>
      </vt:variant>
      <vt:variant>
        <vt:i4>5</vt:i4>
      </vt:variant>
      <vt:variant>
        <vt:lpwstr>Earth.doc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JUDA</dc:title>
  <dc:subject/>
  <dc:creator>John Vidurek</dc:creator>
  <cp:keywords/>
  <dc:description/>
  <cp:lastModifiedBy>John</cp:lastModifiedBy>
  <cp:revision>10</cp:revision>
  <dcterms:created xsi:type="dcterms:W3CDTF">2023-08-27T22:15:00Z</dcterms:created>
  <dcterms:modified xsi:type="dcterms:W3CDTF">2023-11-12T18:28:00Z</dcterms:modified>
</cp:coreProperties>
</file>